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77777777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>
        <w:rPr>
          <w:i w:val="0"/>
          <w:sz w:val="20"/>
        </w:rPr>
        <w:t>28 октября 2025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824"/>
        <w:gridCol w:w="1677"/>
        <w:gridCol w:w="1674"/>
        <w:gridCol w:w="1536"/>
        <w:gridCol w:w="1784"/>
      </w:tblGrid>
      <w:tr w:rsidR="004144A7" w:rsidRPr="00794F7E" w14:paraId="53DA31B8" w14:textId="77777777" w:rsidTr="00D52514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9653" w14:textId="77777777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 лота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Площадь, </w:t>
            </w:r>
            <w:proofErr w:type="gramStart"/>
            <w:r w:rsidRPr="00794F7E">
              <w:rPr>
                <w:sz w:val="20"/>
                <w:szCs w:val="20"/>
              </w:rPr>
              <w:t>кв.м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4144A7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77777777" w:rsidR="004144A7" w:rsidRPr="002E6A17" w:rsidRDefault="004144A7" w:rsidP="00D52514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2E6A17">
              <w:rPr>
                <w:b/>
                <w:sz w:val="20"/>
                <w:szCs w:val="20"/>
              </w:rPr>
              <w:t>Балансодержатель: УЖРЭП Ленинского района г. Гродно, г. Гродно, ул. Богуцкого, 7; тел.: 8 (152) 68-00-48; 55-72-47</w:t>
            </w:r>
          </w:p>
        </w:tc>
      </w:tr>
      <w:tr w:rsidR="004144A7" w:rsidRPr="00794F7E" w14:paraId="322CDA86" w14:textId="77777777" w:rsidTr="00D52514">
        <w:trPr>
          <w:cantSplit/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77777777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0A7E" w14:textId="77777777" w:rsidR="004144A7" w:rsidRPr="00773EC3" w:rsidRDefault="004144A7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Изолированное помещение с инв. № </w:t>
            </w:r>
            <w:r w:rsidRPr="00B934CC">
              <w:rPr>
                <w:sz w:val="20"/>
                <w:szCs w:val="20"/>
              </w:rPr>
              <w:t>400/D-152972</w:t>
            </w:r>
            <w:r>
              <w:rPr>
                <w:sz w:val="20"/>
                <w:szCs w:val="20"/>
              </w:rPr>
              <w:t xml:space="preserve"> (п</w:t>
            </w:r>
            <w:r w:rsidRPr="00B934CC">
              <w:rPr>
                <w:sz w:val="20"/>
                <w:szCs w:val="20"/>
              </w:rPr>
              <w:t>омещение, не относящееся к жилищному фонду</w:t>
            </w:r>
            <w:r>
              <w:rPr>
                <w:sz w:val="20"/>
                <w:szCs w:val="20"/>
              </w:rPr>
              <w:t xml:space="preserve">) по адресу: </w:t>
            </w:r>
            <w:r w:rsidRPr="00B934CC">
              <w:rPr>
                <w:sz w:val="20"/>
                <w:szCs w:val="20"/>
              </w:rPr>
              <w:t xml:space="preserve">г. Гродно, </w:t>
            </w:r>
            <w:r w:rsidRPr="00B934CC">
              <w:rPr>
                <w:b/>
                <w:bCs/>
                <w:sz w:val="20"/>
                <w:szCs w:val="20"/>
              </w:rPr>
              <w:t>ул. Советская, 7-28</w:t>
            </w:r>
            <w:r w:rsidRPr="00B934CC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изолированное помещение с инв. № </w:t>
            </w:r>
            <w:r w:rsidRPr="00B934CC">
              <w:rPr>
                <w:sz w:val="20"/>
                <w:szCs w:val="20"/>
              </w:rPr>
              <w:t>400/D-182686</w:t>
            </w:r>
            <w:r>
              <w:rPr>
                <w:sz w:val="20"/>
                <w:szCs w:val="20"/>
              </w:rPr>
              <w:t xml:space="preserve"> (</w:t>
            </w:r>
            <w:r w:rsidRPr="00B934CC"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t xml:space="preserve">) </w:t>
            </w:r>
            <w:r w:rsidRPr="00B934CC">
              <w:rPr>
                <w:sz w:val="20"/>
                <w:szCs w:val="20"/>
              </w:rPr>
              <w:t xml:space="preserve">г. Гродно, </w:t>
            </w:r>
            <w:r w:rsidRPr="00B934CC">
              <w:rPr>
                <w:b/>
                <w:bCs/>
                <w:sz w:val="20"/>
                <w:szCs w:val="20"/>
              </w:rPr>
              <w:t>ул. Советская, 7-29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68ED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  <w:p w14:paraId="02372E2F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(27,4; 87,9)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541,05</w:t>
            </w:r>
          </w:p>
        </w:tc>
      </w:tr>
      <w:tr w:rsidR="004144A7" w:rsidRPr="00794F7E" w14:paraId="3F17591C" w14:textId="77777777" w:rsidTr="00D52514">
        <w:trPr>
          <w:cantSplit/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1055" w14:textId="77777777" w:rsidR="004144A7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7BEB" w14:textId="77777777" w:rsidR="004144A7" w:rsidRPr="006D3919" w:rsidRDefault="004144A7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Изолированное помещение с инв. № </w:t>
            </w:r>
            <w:r w:rsidRPr="00C467FE">
              <w:rPr>
                <w:sz w:val="20"/>
                <w:szCs w:val="20"/>
              </w:rPr>
              <w:t>400/D-146369</w:t>
            </w:r>
            <w:r>
              <w:rPr>
                <w:sz w:val="20"/>
                <w:szCs w:val="20"/>
              </w:rPr>
              <w:t xml:space="preserve"> (</w:t>
            </w:r>
            <w:r w:rsidRPr="006D3919">
              <w:rPr>
                <w:sz w:val="20"/>
                <w:szCs w:val="20"/>
              </w:rPr>
              <w:t>помещение неустановленного назначения</w:t>
            </w:r>
            <w:r>
              <w:rPr>
                <w:sz w:val="20"/>
                <w:szCs w:val="20"/>
              </w:rPr>
              <w:t xml:space="preserve">) </w:t>
            </w:r>
            <w:r w:rsidRPr="00C467FE">
              <w:rPr>
                <w:sz w:val="20"/>
                <w:szCs w:val="20"/>
              </w:rPr>
              <w:t xml:space="preserve">г. Гродно, </w:t>
            </w:r>
            <w:r w:rsidRPr="006D3919">
              <w:rPr>
                <w:b/>
                <w:bCs/>
                <w:sz w:val="20"/>
                <w:szCs w:val="20"/>
              </w:rPr>
              <w:t>ул. Мостовая, д. 40-12</w:t>
            </w:r>
            <w:r>
              <w:rPr>
                <w:sz w:val="20"/>
                <w:szCs w:val="20"/>
              </w:rPr>
              <w:t>. Здание является историко-культурной ценностью. Условие сдачи в аренду: с условием оборудования раздельного входа с жилыми помещениями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EE11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DA37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 – 1-й год; </w:t>
            </w:r>
          </w:p>
          <w:p w14:paraId="65C65A3A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– 2-й и 3-й годы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52A4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2D0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187,23</w:t>
            </w:r>
          </w:p>
        </w:tc>
      </w:tr>
    </w:tbl>
    <w:p w14:paraId="7DC24EF3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77777777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62-60-56.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4200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>
        <w:rPr>
          <w:b/>
          <w:sz w:val="20"/>
          <w:szCs w:val="20"/>
          <w:u w:val="single"/>
        </w:rPr>
        <w:t>28 октября</w:t>
      </w:r>
      <w:r w:rsidRPr="00BF1FE1">
        <w:rPr>
          <w:b/>
          <w:sz w:val="20"/>
          <w:szCs w:val="20"/>
          <w:u w:val="single"/>
        </w:rPr>
        <w:t xml:space="preserve"> 2025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с </w:t>
      </w:r>
      <w:r>
        <w:rPr>
          <w:b/>
          <w:spacing w:val="-2"/>
          <w:sz w:val="20"/>
          <w:szCs w:val="20"/>
        </w:rPr>
        <w:t>2 октября</w:t>
      </w:r>
      <w:r w:rsidRPr="00C41ED4">
        <w:rPr>
          <w:b/>
          <w:spacing w:val="-2"/>
          <w:sz w:val="20"/>
          <w:szCs w:val="20"/>
        </w:rPr>
        <w:t xml:space="preserve"> по </w:t>
      </w:r>
      <w:r>
        <w:rPr>
          <w:b/>
          <w:spacing w:val="-2"/>
          <w:sz w:val="20"/>
          <w:szCs w:val="20"/>
        </w:rPr>
        <w:t>22 октября</w:t>
      </w:r>
      <w:r w:rsidRPr="00C41ED4">
        <w:rPr>
          <w:b/>
          <w:spacing w:val="-2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 xml:space="preserve">2025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77777777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nca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hyperlink r:id="rId4" w:history="1">
        <w:r w:rsidRPr="008C1110">
          <w:rPr>
            <w:rStyle w:val="a3"/>
            <w:spacing w:val="-4"/>
            <w:sz w:val="20"/>
          </w:rPr>
          <w:t>grodno.</w:t>
        </w:r>
        <w:r w:rsidRPr="008C1110">
          <w:rPr>
            <w:rStyle w:val="a3"/>
            <w:spacing w:val="-4"/>
            <w:sz w:val="20"/>
            <w:lang w:val="en-US"/>
          </w:rPr>
          <w:t>gov</w:t>
        </w:r>
        <w:r w:rsidRPr="008C1110">
          <w:rPr>
            <w:rStyle w:val="a3"/>
            <w:spacing w:val="-4"/>
            <w:sz w:val="20"/>
          </w:rPr>
          <w:t>.by</w:t>
        </w:r>
      </w:hyperlink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hyperlink r:id="rId5" w:history="1">
        <w:r w:rsidRPr="008C1110">
          <w:rPr>
            <w:rStyle w:val="a3"/>
            <w:spacing w:val="-4"/>
            <w:sz w:val="20"/>
            <w:lang w:val="en-US"/>
          </w:rPr>
          <w:t>gcn</w:t>
        </w:r>
        <w:r w:rsidRPr="008C1110">
          <w:rPr>
            <w:rStyle w:val="a3"/>
            <w:spacing w:val="-4"/>
            <w:sz w:val="20"/>
          </w:rPr>
          <w:t>.by</w:t>
        </w:r>
      </w:hyperlink>
    </w:p>
    <w:p w14:paraId="52039E86" w14:textId="77777777" w:rsidR="00927232" w:rsidRDefault="00927232"/>
    <w:sectPr w:rsidR="00927232" w:rsidSect="00F70DFA">
      <w:pgSz w:w="16838" w:h="11906" w:orient="landscape"/>
      <w:pgMar w:top="851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4144A7"/>
    <w:rsid w:val="0092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dno.gov.by/" TargetMode="External"/><Relationship Id="rId4" Type="http://schemas.openxmlformats.org/officeDocument/2006/relationships/hyperlink" Target="../12%20&#1072;&#1074;&#1075;&#1091;&#1089;&#1090;&#1072;/grodno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2025-09-30T08:11:00Z</dcterms:created>
  <dcterms:modified xsi:type="dcterms:W3CDTF">2025-09-30T08:12:00Z</dcterms:modified>
</cp:coreProperties>
</file>