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60" w:rsidRDefault="00917B60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r>
        <w:rPr>
          <w:i w:val="0"/>
          <w:sz w:val="22"/>
        </w:rPr>
        <w:t xml:space="preserve">Извещение об </w:t>
      </w:r>
      <w:r w:rsidR="00B873E0" w:rsidRPr="00C75CF6">
        <w:rPr>
          <w:i w:val="0"/>
          <w:sz w:val="22"/>
        </w:rPr>
        <w:t>открытом аукционе по продаже имущества ОАО «</w:t>
      </w:r>
      <w:proofErr w:type="spellStart"/>
      <w:r>
        <w:rPr>
          <w:i w:val="0"/>
          <w:sz w:val="22"/>
        </w:rPr>
        <w:t>Плодоовощсервис</w:t>
      </w:r>
      <w:proofErr w:type="spellEnd"/>
      <w:r w:rsidR="00B873E0" w:rsidRPr="00C75CF6">
        <w:rPr>
          <w:i w:val="0"/>
          <w:sz w:val="22"/>
        </w:rPr>
        <w:t xml:space="preserve">», </w:t>
      </w:r>
      <w:r>
        <w:rPr>
          <w:i w:val="0"/>
          <w:sz w:val="22"/>
        </w:rPr>
        <w:br/>
      </w:r>
      <w:r w:rsidR="00B873E0" w:rsidRPr="00C75CF6">
        <w:rPr>
          <w:i w:val="0"/>
          <w:sz w:val="22"/>
        </w:rPr>
        <w:t xml:space="preserve">расположенного по адресу: </w:t>
      </w:r>
      <w:r>
        <w:rPr>
          <w:i w:val="0"/>
          <w:sz w:val="22"/>
        </w:rPr>
        <w:t xml:space="preserve">г. Гродно, ул. Суворова, д. 48 </w:t>
      </w:r>
    </w:p>
    <w:p w:rsidR="00B873E0" w:rsidRPr="00C75CF6" w:rsidRDefault="00917B60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r>
        <w:rPr>
          <w:i w:val="0"/>
          <w:sz w:val="22"/>
        </w:rPr>
        <w:t>8 декабря</w:t>
      </w:r>
      <w:r w:rsidR="00C75CF6" w:rsidRPr="00D41952">
        <w:rPr>
          <w:i w:val="0"/>
          <w:sz w:val="22"/>
        </w:rPr>
        <w:t xml:space="preserve"> </w:t>
      </w:r>
      <w:r w:rsidR="00E54DF5" w:rsidRPr="00C75CF6">
        <w:rPr>
          <w:i w:val="0"/>
          <w:sz w:val="22"/>
        </w:rPr>
        <w:t xml:space="preserve">2020 </w:t>
      </w:r>
      <w:r w:rsidR="00B873E0" w:rsidRPr="00C75CF6">
        <w:rPr>
          <w:i w:val="0"/>
          <w:sz w:val="22"/>
        </w:rPr>
        <w:t>года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532"/>
      </w:tblGrid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Вид аукциона </w:t>
            </w:r>
          </w:p>
        </w:tc>
        <w:tc>
          <w:tcPr>
            <w:tcW w:w="8532" w:type="dxa"/>
          </w:tcPr>
          <w:p w:rsidR="00B873E0" w:rsidRPr="00216029" w:rsidRDefault="00B873E0" w:rsidP="00A81984">
            <w:pPr>
              <w:jc w:val="center"/>
            </w:pPr>
            <w:r w:rsidRPr="00216029">
              <w:rPr>
                <w:sz w:val="22"/>
              </w:rPr>
              <w:t>открытый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Предмет аукциона</w:t>
            </w:r>
          </w:p>
        </w:tc>
        <w:tc>
          <w:tcPr>
            <w:tcW w:w="8532" w:type="dxa"/>
          </w:tcPr>
          <w:p w:rsidR="00B873E0" w:rsidRPr="00956978" w:rsidRDefault="00956978" w:rsidP="00917B60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56978">
              <w:rPr>
                <w:color w:val="000000"/>
                <w:sz w:val="22"/>
                <w:szCs w:val="22"/>
              </w:rPr>
              <w:t>а</w:t>
            </w:r>
            <w:r w:rsidRPr="00956978">
              <w:rPr>
                <w:sz w:val="22"/>
                <w:szCs w:val="22"/>
              </w:rPr>
              <w:t xml:space="preserve">питальное строение с инвентарным номером </w:t>
            </w:r>
            <w:r w:rsidR="00917B60">
              <w:rPr>
                <w:sz w:val="22"/>
                <w:szCs w:val="22"/>
              </w:rPr>
              <w:t>400/С-33981</w:t>
            </w:r>
            <w:r w:rsidRPr="00956978">
              <w:rPr>
                <w:sz w:val="22"/>
                <w:szCs w:val="22"/>
              </w:rPr>
              <w:t xml:space="preserve"> общей площадью </w:t>
            </w:r>
            <w:r w:rsidR="00917B60">
              <w:rPr>
                <w:sz w:val="22"/>
                <w:szCs w:val="22"/>
              </w:rPr>
              <w:t>99,1</w:t>
            </w:r>
            <w:r w:rsidR="00F1479C">
              <w:rPr>
                <w:sz w:val="22"/>
                <w:szCs w:val="22"/>
              </w:rPr>
              <w:t xml:space="preserve"> кв. м. </w:t>
            </w:r>
            <w:r w:rsidR="00453D7E">
              <w:rPr>
                <w:sz w:val="22"/>
                <w:szCs w:val="22"/>
              </w:rPr>
              <w:t xml:space="preserve">Назначение – </w:t>
            </w:r>
            <w:proofErr w:type="gramStart"/>
            <w:r w:rsidR="00453D7E">
              <w:rPr>
                <w:sz w:val="22"/>
                <w:szCs w:val="22"/>
              </w:rPr>
              <w:t>здание</w:t>
            </w:r>
            <w:proofErr w:type="gramEnd"/>
            <w:r w:rsidR="00453D7E">
              <w:rPr>
                <w:sz w:val="22"/>
                <w:szCs w:val="22"/>
              </w:rPr>
              <w:t xml:space="preserve"> </w:t>
            </w:r>
            <w:r w:rsidR="00453D7E" w:rsidRPr="00453D7E">
              <w:rPr>
                <w:sz w:val="22"/>
                <w:szCs w:val="22"/>
              </w:rPr>
              <w:t xml:space="preserve">специализированное </w:t>
            </w:r>
            <w:r w:rsidR="00917B60">
              <w:rPr>
                <w:sz w:val="22"/>
                <w:szCs w:val="22"/>
              </w:rPr>
              <w:t>розничной торговли</w:t>
            </w:r>
            <w:r w:rsidR="00453D7E">
              <w:rPr>
                <w:sz w:val="22"/>
                <w:szCs w:val="22"/>
              </w:rPr>
              <w:t xml:space="preserve">. Наименование – </w:t>
            </w:r>
            <w:r w:rsidR="00917B60">
              <w:rPr>
                <w:sz w:val="22"/>
                <w:szCs w:val="22"/>
              </w:rPr>
              <w:t>павильон</w:t>
            </w:r>
            <w:r w:rsidR="00453D7E">
              <w:rPr>
                <w:sz w:val="22"/>
                <w:szCs w:val="22"/>
              </w:rPr>
              <w:t xml:space="preserve">. </w:t>
            </w:r>
            <w:r w:rsidR="00917B60">
              <w:rPr>
                <w:sz w:val="22"/>
                <w:szCs w:val="22"/>
              </w:rPr>
              <w:t>Составные части и принадлежно</w:t>
            </w:r>
            <w:r w:rsidR="001567AF">
              <w:rPr>
                <w:sz w:val="22"/>
                <w:szCs w:val="22"/>
              </w:rPr>
              <w:t>сти: благоустройство территории, ограждение, канализационная сеть, водопроводная сеть</w:t>
            </w:r>
            <w:r w:rsidR="00C313B4">
              <w:rPr>
                <w:sz w:val="22"/>
                <w:szCs w:val="22"/>
              </w:rPr>
              <w:t xml:space="preserve">. </w:t>
            </w:r>
            <w:r w:rsidR="00154D53">
              <w:rPr>
                <w:sz w:val="22"/>
                <w:szCs w:val="22"/>
              </w:rPr>
              <w:t>Одноэтажное кирпичное здание 1969 года постройки.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Кадастровый номер земельного участка и размеры </w:t>
            </w:r>
          </w:p>
        </w:tc>
        <w:tc>
          <w:tcPr>
            <w:tcW w:w="8532" w:type="dxa"/>
          </w:tcPr>
          <w:p w:rsidR="00B873E0" w:rsidRPr="00453D7E" w:rsidRDefault="00C535B1" w:rsidP="00C535B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440100000001003875</w:t>
            </w:r>
            <w:r w:rsidR="00B873E0" w:rsidRPr="00956978">
              <w:rPr>
                <w:sz w:val="22"/>
                <w:szCs w:val="22"/>
              </w:rPr>
              <w:t xml:space="preserve"> площадью </w:t>
            </w:r>
            <w:r w:rsidR="00956978" w:rsidRPr="0095697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0167</w:t>
            </w:r>
            <w:r w:rsidR="00956978">
              <w:rPr>
                <w:sz w:val="22"/>
                <w:szCs w:val="22"/>
              </w:rPr>
              <w:t xml:space="preserve"> </w:t>
            </w:r>
            <w:r w:rsidR="00B873E0" w:rsidRPr="00956978">
              <w:rPr>
                <w:sz w:val="22"/>
                <w:szCs w:val="22"/>
              </w:rPr>
              <w:t>га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Имущественное право земельного участка</w:t>
            </w:r>
          </w:p>
        </w:tc>
        <w:tc>
          <w:tcPr>
            <w:tcW w:w="8532" w:type="dxa"/>
          </w:tcPr>
          <w:p w:rsidR="00C535B1" w:rsidRPr="00216029" w:rsidRDefault="00C535B1" w:rsidP="00C535B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Право аренды 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Месторасположение земельного участка</w:t>
            </w:r>
          </w:p>
        </w:tc>
        <w:tc>
          <w:tcPr>
            <w:tcW w:w="8532" w:type="dxa"/>
          </w:tcPr>
          <w:p w:rsidR="00C535B1" w:rsidRPr="00216029" w:rsidRDefault="00C535B1" w:rsidP="00C535B1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sz w:val="22"/>
              </w:rPr>
            </w:pPr>
            <w:r w:rsidRPr="00BE5D6A">
              <w:rPr>
                <w:i w:val="0"/>
                <w:sz w:val="22"/>
              </w:rPr>
              <w:t xml:space="preserve">Гродненская область, </w:t>
            </w:r>
            <w:r>
              <w:rPr>
                <w:i w:val="0"/>
                <w:sz w:val="22"/>
              </w:rPr>
              <w:t>г. Гродно, ул. Суворова, д. 48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color w:val="000000"/>
                <w:sz w:val="22"/>
              </w:rPr>
            </w:pPr>
            <w:r w:rsidRPr="00216029">
              <w:rPr>
                <w:color w:val="000000"/>
                <w:sz w:val="22"/>
              </w:rPr>
              <w:t xml:space="preserve">Продавец </w:t>
            </w:r>
          </w:p>
        </w:tc>
        <w:tc>
          <w:tcPr>
            <w:tcW w:w="8532" w:type="dxa"/>
          </w:tcPr>
          <w:p w:rsidR="00C535B1" w:rsidRDefault="00C535B1" w:rsidP="00C535B1">
            <w:pPr>
              <w:jc w:val="center"/>
              <w:rPr>
                <w:bCs/>
                <w:color w:val="000000"/>
                <w:sz w:val="22"/>
              </w:rPr>
            </w:pPr>
            <w:r w:rsidRPr="00C535B1">
              <w:rPr>
                <w:bCs/>
                <w:color w:val="000000"/>
                <w:sz w:val="22"/>
              </w:rPr>
              <w:t xml:space="preserve">Открытое акционерное общество </w:t>
            </w:r>
            <w:r>
              <w:rPr>
                <w:bCs/>
                <w:color w:val="000000"/>
                <w:sz w:val="22"/>
              </w:rPr>
              <w:t>«</w:t>
            </w:r>
            <w:proofErr w:type="spellStart"/>
            <w:r w:rsidRPr="00C535B1">
              <w:rPr>
                <w:bCs/>
                <w:color w:val="000000"/>
                <w:sz w:val="22"/>
              </w:rPr>
              <w:t>Плодоовощсервис</w:t>
            </w:r>
            <w:proofErr w:type="spellEnd"/>
            <w:r>
              <w:rPr>
                <w:bCs/>
                <w:color w:val="000000"/>
                <w:sz w:val="22"/>
              </w:rPr>
              <w:t>»</w:t>
            </w:r>
          </w:p>
          <w:p w:rsidR="00C535B1" w:rsidRPr="00216029" w:rsidRDefault="00C535B1" w:rsidP="00C535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46D01">
              <w:rPr>
                <w:bCs/>
                <w:color w:val="000000"/>
                <w:sz w:val="22"/>
              </w:rPr>
              <w:t xml:space="preserve">г. </w:t>
            </w:r>
            <w:r>
              <w:rPr>
                <w:bCs/>
                <w:color w:val="000000"/>
                <w:sz w:val="22"/>
              </w:rPr>
              <w:t>Гродно</w:t>
            </w:r>
            <w:r w:rsidRPr="00046D01">
              <w:rPr>
                <w:bCs/>
                <w:color w:val="000000"/>
                <w:sz w:val="22"/>
              </w:rPr>
              <w:t xml:space="preserve">, ул. </w:t>
            </w:r>
            <w:r>
              <w:rPr>
                <w:bCs/>
                <w:color w:val="000000"/>
                <w:sz w:val="22"/>
              </w:rPr>
              <w:t>Победы, д. 31</w:t>
            </w:r>
            <w:r w:rsidRPr="00046D01">
              <w:rPr>
                <w:bCs/>
                <w:color w:val="000000"/>
                <w:sz w:val="22"/>
              </w:rPr>
              <w:t xml:space="preserve"> </w:t>
            </w:r>
            <w:r w:rsidRPr="00046D01">
              <w:rPr>
                <w:bCs/>
                <w:color w:val="000000"/>
                <w:sz w:val="22"/>
              </w:rPr>
              <w:br/>
              <w:t xml:space="preserve">тел. 8 0152 </w:t>
            </w:r>
            <w:r>
              <w:rPr>
                <w:bCs/>
                <w:color w:val="000000"/>
                <w:sz w:val="22"/>
              </w:rPr>
              <w:t>39 17 04, 39 17 13, 39 17 00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Начальная цена продажи</w:t>
            </w:r>
          </w:p>
        </w:tc>
        <w:tc>
          <w:tcPr>
            <w:tcW w:w="8532" w:type="dxa"/>
          </w:tcPr>
          <w:p w:rsidR="00C535B1" w:rsidRPr="00216029" w:rsidRDefault="00C535B1" w:rsidP="00C535B1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96 960,00</w:t>
            </w:r>
            <w:r w:rsidRPr="00216029">
              <w:rPr>
                <w:b/>
                <w:bCs/>
                <w:sz w:val="22"/>
              </w:rPr>
              <w:t xml:space="preserve"> рублей</w:t>
            </w:r>
            <w:r w:rsidRPr="00216029">
              <w:rPr>
                <w:sz w:val="22"/>
              </w:rPr>
              <w:t xml:space="preserve"> (с учетом НДС 20%)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Сумма задатка</w:t>
            </w:r>
          </w:p>
        </w:tc>
        <w:tc>
          <w:tcPr>
            <w:tcW w:w="8532" w:type="dxa"/>
          </w:tcPr>
          <w:p w:rsidR="00C535B1" w:rsidRPr="00216029" w:rsidRDefault="00C535B1" w:rsidP="00C53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9 696,00</w:t>
            </w:r>
            <w:r w:rsidRPr="00216029">
              <w:rPr>
                <w:sz w:val="22"/>
              </w:rPr>
              <w:t xml:space="preserve"> рублей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Организатор аукциона</w:t>
            </w:r>
          </w:p>
        </w:tc>
        <w:tc>
          <w:tcPr>
            <w:tcW w:w="8532" w:type="dxa"/>
          </w:tcPr>
          <w:p w:rsidR="00C535B1" w:rsidRDefault="00C535B1" w:rsidP="00C53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Коммунальное унитарное предприятие </w:t>
            </w:r>
            <w:r w:rsidRPr="00216029">
              <w:rPr>
                <w:sz w:val="22"/>
              </w:rPr>
              <w:t xml:space="preserve">по оказанию услуг </w:t>
            </w:r>
          </w:p>
          <w:p w:rsidR="00C535B1" w:rsidRPr="00216029" w:rsidRDefault="00C535B1" w:rsidP="00C535B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«Гродненский центр недвижимости», </w:t>
            </w:r>
          </w:p>
          <w:p w:rsidR="00C535B1" w:rsidRPr="00216029" w:rsidRDefault="00C535B1" w:rsidP="00C535B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тел. </w:t>
            </w:r>
            <w:r>
              <w:rPr>
                <w:sz w:val="22"/>
              </w:rPr>
              <w:t xml:space="preserve">8 </w:t>
            </w:r>
            <w:r w:rsidRPr="00216029">
              <w:rPr>
                <w:sz w:val="22"/>
              </w:rPr>
              <w:t xml:space="preserve">0152 </w:t>
            </w:r>
            <w:r>
              <w:rPr>
                <w:sz w:val="22"/>
              </w:rPr>
              <w:t>72 05 37, 72 00 10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проведения аукциона</w:t>
            </w:r>
          </w:p>
        </w:tc>
        <w:tc>
          <w:tcPr>
            <w:tcW w:w="8532" w:type="dxa"/>
          </w:tcPr>
          <w:p w:rsidR="00C535B1" w:rsidRPr="00216029" w:rsidRDefault="00C535B1" w:rsidP="00C535B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 декабря</w:t>
            </w:r>
            <w:r w:rsidRPr="00216029">
              <w:rPr>
                <w:b/>
                <w:bCs/>
                <w:sz w:val="22"/>
              </w:rPr>
              <w:t xml:space="preserve"> 2020 года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Время проведения аукциона</w:t>
            </w:r>
          </w:p>
        </w:tc>
        <w:tc>
          <w:tcPr>
            <w:tcW w:w="8532" w:type="dxa"/>
          </w:tcPr>
          <w:p w:rsidR="00C535B1" w:rsidRPr="00216029" w:rsidRDefault="00C535B1" w:rsidP="00C535B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12</w:t>
            </w:r>
            <w:r>
              <w:rPr>
                <w:sz w:val="22"/>
              </w:rPr>
              <w:t>:</w:t>
            </w:r>
            <w:r w:rsidRPr="00216029">
              <w:rPr>
                <w:sz w:val="22"/>
              </w:rPr>
              <w:t>00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проведения аукциона</w:t>
            </w:r>
          </w:p>
        </w:tc>
        <w:tc>
          <w:tcPr>
            <w:tcW w:w="8532" w:type="dxa"/>
          </w:tcPr>
          <w:p w:rsidR="00C535B1" w:rsidRPr="00216029" w:rsidRDefault="00C535B1" w:rsidP="00C535B1">
            <w:pPr>
              <w:jc w:val="center"/>
              <w:rPr>
                <w:sz w:val="22"/>
              </w:rPr>
            </w:pPr>
            <w:r w:rsidRPr="00216029">
              <w:rPr>
                <w:b/>
                <w:bCs/>
                <w:sz w:val="22"/>
              </w:rPr>
              <w:t xml:space="preserve">г. Гродно, пл. Ленина, </w:t>
            </w:r>
            <w:r>
              <w:rPr>
                <w:b/>
                <w:bCs/>
                <w:sz w:val="22"/>
              </w:rPr>
              <w:t xml:space="preserve">д. </w:t>
            </w:r>
            <w:r w:rsidRPr="00216029">
              <w:rPr>
                <w:b/>
                <w:bCs/>
                <w:sz w:val="22"/>
              </w:rPr>
              <w:t>2/1, актовый зал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приема заявлений и прилагаемых к нему документов</w:t>
            </w:r>
          </w:p>
        </w:tc>
        <w:tc>
          <w:tcPr>
            <w:tcW w:w="8532" w:type="dxa"/>
          </w:tcPr>
          <w:p w:rsidR="00C535B1" w:rsidRPr="00216029" w:rsidRDefault="00C535B1" w:rsidP="00C535B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г. Гродно, пл. Ленина, </w:t>
            </w:r>
            <w:r>
              <w:rPr>
                <w:sz w:val="22"/>
              </w:rPr>
              <w:t xml:space="preserve">д. </w:t>
            </w:r>
            <w:r w:rsidRPr="00216029">
              <w:rPr>
                <w:sz w:val="22"/>
              </w:rPr>
              <w:t>2/1, кабинет 407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начала приема документов</w:t>
            </w:r>
          </w:p>
        </w:tc>
        <w:tc>
          <w:tcPr>
            <w:tcW w:w="8532" w:type="dxa"/>
          </w:tcPr>
          <w:p w:rsidR="00C535B1" w:rsidRPr="00216029" w:rsidRDefault="00C535B1" w:rsidP="00C53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ноября</w:t>
            </w:r>
            <w:r w:rsidRPr="00216029">
              <w:rPr>
                <w:sz w:val="22"/>
              </w:rPr>
              <w:t xml:space="preserve"> 2020</w:t>
            </w:r>
            <w:r>
              <w:rPr>
                <w:sz w:val="22"/>
              </w:rPr>
              <w:t xml:space="preserve"> года 8:</w:t>
            </w:r>
            <w:r w:rsidRPr="00216029">
              <w:rPr>
                <w:sz w:val="22"/>
              </w:rPr>
              <w:t>00</w:t>
            </w:r>
          </w:p>
        </w:tc>
      </w:tr>
      <w:tr w:rsidR="00C535B1">
        <w:tc>
          <w:tcPr>
            <w:tcW w:w="2376" w:type="dxa"/>
          </w:tcPr>
          <w:p w:rsidR="00C535B1" w:rsidRPr="00216029" w:rsidRDefault="00C535B1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окончания приема документов</w:t>
            </w:r>
          </w:p>
        </w:tc>
        <w:tc>
          <w:tcPr>
            <w:tcW w:w="8532" w:type="dxa"/>
          </w:tcPr>
          <w:p w:rsidR="00C535B1" w:rsidRPr="00216029" w:rsidRDefault="00C535B1" w:rsidP="00C53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декабря</w:t>
            </w:r>
            <w:r w:rsidRPr="00216029">
              <w:rPr>
                <w:sz w:val="22"/>
              </w:rPr>
              <w:t xml:space="preserve"> 2020 года 17</w:t>
            </w:r>
            <w:r>
              <w:rPr>
                <w:sz w:val="22"/>
              </w:rPr>
              <w:t>:</w:t>
            </w:r>
            <w:r w:rsidRPr="00216029">
              <w:rPr>
                <w:sz w:val="22"/>
              </w:rPr>
              <w:t>00</w:t>
            </w:r>
          </w:p>
        </w:tc>
      </w:tr>
      <w:tr w:rsidR="00C535B1">
        <w:trPr>
          <w:trHeight w:val="562"/>
        </w:trPr>
        <w:tc>
          <w:tcPr>
            <w:tcW w:w="10908" w:type="dxa"/>
            <w:gridSpan w:val="2"/>
          </w:tcPr>
          <w:p w:rsidR="00C313B4" w:rsidRPr="00923F92" w:rsidRDefault="00923F92" w:rsidP="00C535B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13B4">
              <w:rPr>
                <w:sz w:val="20"/>
                <w:szCs w:val="20"/>
              </w:rPr>
              <w:t>Объект обременён договором аренды, действующим до 09 мая 2022 года.</w:t>
            </w:r>
            <w:r>
              <w:rPr>
                <w:sz w:val="20"/>
                <w:szCs w:val="20"/>
              </w:rPr>
              <w:t xml:space="preserve"> В соответствии с генеральным планом г. Гродно земельный участок расположен в зоне общественной застройки.</w:t>
            </w:r>
          </w:p>
          <w:p w:rsidR="00C535B1" w:rsidRPr="002170D1" w:rsidRDefault="00C535B1" w:rsidP="00C535B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170D1">
              <w:rPr>
                <w:sz w:val="20"/>
                <w:szCs w:val="20"/>
              </w:rPr>
              <w:t>К участию в торгах допускаются юридические и физические лица, заключившие соглашени</w:t>
            </w:r>
            <w:r>
              <w:rPr>
                <w:sz w:val="20"/>
                <w:szCs w:val="20"/>
              </w:rPr>
              <w:t>е</w:t>
            </w:r>
            <w:r w:rsidRPr="002170D1">
              <w:rPr>
                <w:sz w:val="20"/>
                <w:szCs w:val="20"/>
              </w:rPr>
              <w:t xml:space="preserve"> с орган</w:t>
            </w:r>
            <w:bookmarkStart w:id="0" w:name="_GoBack"/>
            <w:bookmarkEnd w:id="0"/>
            <w:r w:rsidRPr="002170D1">
              <w:rPr>
                <w:sz w:val="20"/>
                <w:szCs w:val="20"/>
              </w:rPr>
              <w:t xml:space="preserve">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C535B1" w:rsidRPr="002170D1" w:rsidRDefault="00C535B1" w:rsidP="00C535B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2170D1">
              <w:rPr>
                <w:b/>
                <w:bCs/>
                <w:sz w:val="20"/>
                <w:szCs w:val="20"/>
              </w:rPr>
              <w:t>задатка</w:t>
            </w:r>
            <w:r w:rsidRPr="002170D1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806FA0">
              <w:rPr>
                <w:sz w:val="20"/>
                <w:szCs w:val="20"/>
                <w:lang w:val="en-US"/>
              </w:rPr>
              <w:t>BY</w:t>
            </w:r>
            <w:r w:rsidRPr="00806FA0">
              <w:rPr>
                <w:sz w:val="20"/>
                <w:szCs w:val="20"/>
              </w:rPr>
              <w:t>24</w:t>
            </w:r>
            <w:r w:rsidRPr="00806FA0">
              <w:rPr>
                <w:sz w:val="20"/>
                <w:szCs w:val="20"/>
                <w:lang w:val="en-US"/>
              </w:rPr>
              <w:t>AKBB</w:t>
            </w:r>
            <w:r w:rsidRPr="00806FA0">
              <w:rPr>
                <w:sz w:val="20"/>
                <w:szCs w:val="20"/>
              </w:rPr>
              <w:t xml:space="preserve">30120000418104000000 в </w:t>
            </w:r>
            <w:r>
              <w:rPr>
                <w:sz w:val="20"/>
                <w:szCs w:val="20"/>
              </w:rPr>
              <w:t>Гродненском областном управлении</w:t>
            </w:r>
            <w:r w:rsidRPr="00806FA0">
              <w:rPr>
                <w:sz w:val="20"/>
                <w:szCs w:val="20"/>
              </w:rPr>
              <w:t xml:space="preserve"> № 400 ОАО АСБ «Беларусбанк», г. Гродно, БИК </w:t>
            </w:r>
            <w:r w:rsidRPr="00806FA0">
              <w:rPr>
                <w:sz w:val="20"/>
                <w:szCs w:val="20"/>
                <w:lang w:val="en-US"/>
              </w:rPr>
              <w:t>AKBBBY</w:t>
            </w:r>
            <w:r w:rsidRPr="00806F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Х</w:t>
            </w:r>
            <w:r w:rsidRPr="00806F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УНП 590727594,  получатель – коммунальное унитарное предприятие</w:t>
            </w:r>
            <w:r w:rsidRPr="00806FA0">
              <w:rPr>
                <w:sz w:val="20"/>
                <w:szCs w:val="20"/>
              </w:rPr>
              <w:t xml:space="preserve"> по оказанию услуг «Гродненский центр недвижимости»,</w:t>
            </w:r>
            <w:r w:rsidRPr="002170D1">
              <w:rPr>
                <w:sz w:val="20"/>
                <w:szCs w:val="20"/>
              </w:rPr>
              <w:t xml:space="preserve"> </w:t>
            </w:r>
            <w:r w:rsidRPr="002170D1">
              <w:rPr>
                <w:b/>
                <w:bCs/>
                <w:sz w:val="20"/>
                <w:szCs w:val="20"/>
              </w:rPr>
              <w:t xml:space="preserve">Юридическое лицо: </w:t>
            </w:r>
            <w:r w:rsidRPr="00153758">
              <w:rPr>
                <w:bCs/>
                <w:sz w:val="20"/>
                <w:szCs w:val="20"/>
              </w:rPr>
              <w:t>д</w:t>
            </w:r>
            <w:r w:rsidRPr="002170D1">
              <w:rPr>
                <w:sz w:val="20"/>
                <w:szCs w:val="20"/>
              </w:rPr>
              <w:t xml:space="preserve"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 </w:t>
            </w:r>
            <w:r w:rsidRPr="002170D1">
              <w:rPr>
                <w:b/>
                <w:bCs/>
                <w:sz w:val="20"/>
                <w:szCs w:val="20"/>
              </w:rPr>
              <w:t>Физическое лицо</w:t>
            </w:r>
            <w:r w:rsidRPr="002170D1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C535B1" w:rsidRPr="002170D1" w:rsidRDefault="00C535B1" w:rsidP="00C535B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C535B1" w:rsidRPr="003F2149" w:rsidRDefault="00C535B1" w:rsidP="00C535B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В случае </w:t>
            </w:r>
            <w:r w:rsidRPr="003F2149">
              <w:rPr>
                <w:sz w:val="20"/>
                <w:szCs w:val="20"/>
              </w:rPr>
              <w:t>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C535B1" w:rsidRPr="003F2149" w:rsidRDefault="00C535B1" w:rsidP="00C535B1">
            <w:pPr>
              <w:jc w:val="both"/>
              <w:rPr>
                <w:sz w:val="20"/>
                <w:szCs w:val="20"/>
              </w:rPr>
            </w:pPr>
            <w:r w:rsidRPr="003F2149">
              <w:rPr>
                <w:sz w:val="20"/>
                <w:szCs w:val="20"/>
              </w:rPr>
              <w:t xml:space="preserve">Оплата стоимости приобретенного имущества с учетом НДС осуществляется победителем торгов (покупателем) в сроки и порядке, предусмотренном в договоре купли-продажи. </w:t>
            </w:r>
            <w:r>
              <w:rPr>
                <w:sz w:val="20"/>
                <w:szCs w:val="20"/>
              </w:rPr>
              <w:t>Договор купли-</w:t>
            </w:r>
            <w:r w:rsidRPr="003F2149">
              <w:rPr>
                <w:sz w:val="20"/>
                <w:szCs w:val="20"/>
              </w:rPr>
              <w:t xml:space="preserve">продажи между продавцом и победителем торгов (покупателем) подписывается в течение </w:t>
            </w:r>
            <w:r w:rsidR="002361D8">
              <w:rPr>
                <w:sz w:val="20"/>
                <w:szCs w:val="20"/>
              </w:rPr>
              <w:t>5</w:t>
            </w:r>
            <w:r w:rsidRPr="003F2149">
              <w:rPr>
                <w:sz w:val="20"/>
                <w:szCs w:val="20"/>
              </w:rPr>
              <w:t xml:space="preserve"> рабочих дней со дня проведения аукциона.</w:t>
            </w:r>
          </w:p>
          <w:p w:rsidR="00C535B1" w:rsidRDefault="00C535B1" w:rsidP="00C535B1">
            <w:pPr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</w:t>
            </w:r>
            <w:r>
              <w:rPr>
                <w:sz w:val="20"/>
                <w:szCs w:val="20"/>
              </w:rPr>
              <w:t xml:space="preserve"> </w:t>
            </w:r>
          </w:p>
          <w:p w:rsidR="00C535B1" w:rsidRPr="00023B1E" w:rsidRDefault="00C535B1" w:rsidP="002D5876">
            <w:pPr>
              <w:tabs>
                <w:tab w:val="left" w:pos="540"/>
                <w:tab w:val="left" w:pos="7797"/>
              </w:tabs>
              <w:ind w:right="93"/>
              <w:jc w:val="both"/>
              <w:rPr>
                <w:color w:val="1F3864"/>
                <w:sz w:val="20"/>
                <w:szCs w:val="20"/>
                <w:u w:val="single"/>
              </w:rPr>
            </w:pPr>
            <w:r w:rsidRPr="002170D1">
              <w:rPr>
                <w:sz w:val="20"/>
                <w:szCs w:val="20"/>
              </w:rPr>
              <w:t>Адрес сайт</w:t>
            </w:r>
            <w:r>
              <w:rPr>
                <w:sz w:val="20"/>
                <w:szCs w:val="20"/>
              </w:rPr>
              <w:t>ов</w:t>
            </w:r>
            <w:r w:rsidRPr="002170D1">
              <w:rPr>
                <w:sz w:val="20"/>
                <w:szCs w:val="20"/>
              </w:rPr>
              <w:t xml:space="preserve">: </w:t>
            </w:r>
            <w:r w:rsidRPr="001259A0">
              <w:rPr>
                <w:sz w:val="20"/>
                <w:szCs w:val="20"/>
              </w:rPr>
              <w:t xml:space="preserve">Гродненского городского исполнительного комитета  </w:t>
            </w:r>
            <w:r w:rsidRPr="001259A0">
              <w:rPr>
                <w:sz w:val="20"/>
                <w:szCs w:val="20"/>
                <w:lang w:val="en-US"/>
              </w:rPr>
              <w:t>http</w:t>
            </w:r>
            <w:r w:rsidRPr="001259A0">
              <w:rPr>
                <w:sz w:val="20"/>
                <w:szCs w:val="20"/>
              </w:rPr>
              <w:t>://</w:t>
            </w:r>
            <w:hyperlink r:id="rId4" w:history="1"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grodno.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Pr="001259A0">
              <w:rPr>
                <w:sz w:val="20"/>
                <w:szCs w:val="20"/>
              </w:rPr>
              <w:t xml:space="preserve">,  организатора аукциона </w:t>
            </w:r>
            <w:r w:rsidRPr="001259A0">
              <w:rPr>
                <w:sz w:val="20"/>
                <w:szCs w:val="20"/>
                <w:lang w:val="en-US"/>
              </w:rPr>
              <w:t>http</w:t>
            </w:r>
            <w:r w:rsidRPr="001259A0">
              <w:rPr>
                <w:sz w:val="20"/>
                <w:szCs w:val="20"/>
              </w:rPr>
              <w:t>://</w:t>
            </w:r>
            <w:hyperlink r:id="rId5" w:history="1"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gcn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Pr="00C75CF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535B1" w:rsidRDefault="00C535B1" w:rsidP="00C535B1"/>
        </w:tc>
      </w:tr>
    </w:tbl>
    <w:p w:rsidR="00B873E0" w:rsidRDefault="00B873E0" w:rsidP="00216029"/>
    <w:sectPr w:rsidR="00B873E0" w:rsidSect="00216029">
      <w:pgSz w:w="11906" w:h="16838"/>
      <w:pgMar w:top="426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201FD"/>
    <w:rsid w:val="00023B1E"/>
    <w:rsid w:val="00046D01"/>
    <w:rsid w:val="000748C1"/>
    <w:rsid w:val="000E43A2"/>
    <w:rsid w:val="000F289D"/>
    <w:rsid w:val="000F4794"/>
    <w:rsid w:val="00103DD0"/>
    <w:rsid w:val="001072E9"/>
    <w:rsid w:val="001259A0"/>
    <w:rsid w:val="00133D72"/>
    <w:rsid w:val="00135088"/>
    <w:rsid w:val="00153758"/>
    <w:rsid w:val="00154D53"/>
    <w:rsid w:val="001567AF"/>
    <w:rsid w:val="00175A50"/>
    <w:rsid w:val="00184FDD"/>
    <w:rsid w:val="001E2735"/>
    <w:rsid w:val="001F6BFB"/>
    <w:rsid w:val="0020541E"/>
    <w:rsid w:val="00216029"/>
    <w:rsid w:val="002170D1"/>
    <w:rsid w:val="00232357"/>
    <w:rsid w:val="002361D8"/>
    <w:rsid w:val="00250544"/>
    <w:rsid w:val="00256D79"/>
    <w:rsid w:val="00256FE3"/>
    <w:rsid w:val="00261EFF"/>
    <w:rsid w:val="002A0F29"/>
    <w:rsid w:val="002D5876"/>
    <w:rsid w:val="002E5531"/>
    <w:rsid w:val="00337365"/>
    <w:rsid w:val="0037068D"/>
    <w:rsid w:val="003747E2"/>
    <w:rsid w:val="003C4F3E"/>
    <w:rsid w:val="003C625A"/>
    <w:rsid w:val="003F2149"/>
    <w:rsid w:val="0040170D"/>
    <w:rsid w:val="00453D7E"/>
    <w:rsid w:val="004574A2"/>
    <w:rsid w:val="00470C7E"/>
    <w:rsid w:val="00486D0A"/>
    <w:rsid w:val="004C0D87"/>
    <w:rsid w:val="00521D1F"/>
    <w:rsid w:val="00554ABA"/>
    <w:rsid w:val="005818E9"/>
    <w:rsid w:val="005B63A4"/>
    <w:rsid w:val="00602A3E"/>
    <w:rsid w:val="006046CD"/>
    <w:rsid w:val="006324FC"/>
    <w:rsid w:val="00681BE1"/>
    <w:rsid w:val="00695BDE"/>
    <w:rsid w:val="00711623"/>
    <w:rsid w:val="00715C72"/>
    <w:rsid w:val="00746568"/>
    <w:rsid w:val="00771314"/>
    <w:rsid w:val="00784977"/>
    <w:rsid w:val="007A3729"/>
    <w:rsid w:val="007D7F60"/>
    <w:rsid w:val="00806FA0"/>
    <w:rsid w:val="008119B8"/>
    <w:rsid w:val="008418B7"/>
    <w:rsid w:val="0086214E"/>
    <w:rsid w:val="0088370F"/>
    <w:rsid w:val="0089614F"/>
    <w:rsid w:val="00916477"/>
    <w:rsid w:val="00917B60"/>
    <w:rsid w:val="00923F92"/>
    <w:rsid w:val="00956411"/>
    <w:rsid w:val="00956978"/>
    <w:rsid w:val="0096501F"/>
    <w:rsid w:val="009943D7"/>
    <w:rsid w:val="009A28CD"/>
    <w:rsid w:val="009C5B1E"/>
    <w:rsid w:val="009C703A"/>
    <w:rsid w:val="009D05CD"/>
    <w:rsid w:val="00A47BF0"/>
    <w:rsid w:val="00A81984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BE5D6A"/>
    <w:rsid w:val="00C313B4"/>
    <w:rsid w:val="00C535B1"/>
    <w:rsid w:val="00C541E1"/>
    <w:rsid w:val="00C72AB6"/>
    <w:rsid w:val="00C753A6"/>
    <w:rsid w:val="00C75CF6"/>
    <w:rsid w:val="00C8640C"/>
    <w:rsid w:val="00CA4082"/>
    <w:rsid w:val="00CA789F"/>
    <w:rsid w:val="00CB4E13"/>
    <w:rsid w:val="00CC4A01"/>
    <w:rsid w:val="00CC4F2B"/>
    <w:rsid w:val="00CF273F"/>
    <w:rsid w:val="00D02A2B"/>
    <w:rsid w:val="00D118CC"/>
    <w:rsid w:val="00D3162C"/>
    <w:rsid w:val="00D404CB"/>
    <w:rsid w:val="00D41952"/>
    <w:rsid w:val="00D75E5E"/>
    <w:rsid w:val="00D83EC3"/>
    <w:rsid w:val="00DB0372"/>
    <w:rsid w:val="00E05867"/>
    <w:rsid w:val="00E16E8F"/>
    <w:rsid w:val="00E21567"/>
    <w:rsid w:val="00E54DF5"/>
    <w:rsid w:val="00E777B5"/>
    <w:rsid w:val="00E84844"/>
    <w:rsid w:val="00EA00A1"/>
    <w:rsid w:val="00EA02B9"/>
    <w:rsid w:val="00EC4657"/>
    <w:rsid w:val="00EC79B3"/>
    <w:rsid w:val="00EE3BDF"/>
    <w:rsid w:val="00EF1CAA"/>
    <w:rsid w:val="00F02370"/>
    <w:rsid w:val="00F1479C"/>
    <w:rsid w:val="00F208DA"/>
    <w:rsid w:val="00F4196D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2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/" TargetMode="External"/><Relationship Id="rId4" Type="http://schemas.openxmlformats.org/officeDocument/2006/relationships/hyperlink" Target="grodno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45</cp:revision>
  <cp:lastPrinted>2020-07-10T06:51:00Z</cp:lastPrinted>
  <dcterms:created xsi:type="dcterms:W3CDTF">2016-09-24T10:53:00Z</dcterms:created>
  <dcterms:modified xsi:type="dcterms:W3CDTF">2020-10-28T08:18:00Z</dcterms:modified>
</cp:coreProperties>
</file>